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Roboto" w:cs="Roboto" w:eastAsia="Roboto" w:hAnsi="Roboto"/>
        </w:rPr>
      </w:pPr>
      <w:r w:rsidDel="00000000" w:rsidR="00000000" w:rsidRPr="00000000">
        <w:rPr>
          <w:rFonts w:ascii="Roboto" w:cs="Roboto" w:eastAsia="Roboto" w:hAnsi="Roboto"/>
          <w:rtl w:val="0"/>
        </w:rPr>
        <w:t xml:space="preserve">V5 Product Listing</w:t>
      </w:r>
    </w:p>
    <w:p w:rsidR="00000000" w:rsidDel="00000000" w:rsidP="00000000" w:rsidRDefault="00000000" w:rsidRPr="00000000" w14:paraId="00000002">
      <w:pPr>
        <w:rPr>
          <w:rFonts w:ascii="Roboto" w:cs="Roboto" w:eastAsia="Roboto" w:hAnsi="Roboto"/>
        </w:rPr>
      </w:pPr>
      <w:r w:rsidDel="00000000" w:rsidR="00000000" w:rsidRPr="00000000">
        <w:rPr>
          <w:rtl w:val="0"/>
        </w:rPr>
      </w:r>
    </w:p>
    <w:p w:rsidR="00000000" w:rsidDel="00000000" w:rsidP="00000000" w:rsidRDefault="00000000" w:rsidRPr="00000000" w14:paraId="00000003">
      <w:pPr>
        <w:spacing w:after="160" w:line="259" w:lineRule="auto"/>
        <w:rPr>
          <w:rFonts w:ascii="Roboto" w:cs="Roboto" w:eastAsia="Roboto" w:hAnsi="Roboto"/>
          <w:b w:val="1"/>
        </w:rPr>
      </w:pPr>
      <w:r w:rsidDel="00000000" w:rsidR="00000000" w:rsidRPr="00000000">
        <w:rPr>
          <w:rFonts w:ascii="Roboto" w:cs="Roboto" w:eastAsia="Roboto" w:hAnsi="Roboto"/>
          <w:b w:val="1"/>
          <w:rtl w:val="0"/>
        </w:rPr>
        <w:t xml:space="preserve">Product name: Shot Scope V5 (Color: Black)</w:t>
      </w:r>
    </w:p>
    <w:p w:rsidR="00000000" w:rsidDel="00000000" w:rsidP="00000000" w:rsidRDefault="00000000" w:rsidRPr="00000000" w14:paraId="00000004">
      <w:pPr>
        <w:spacing w:after="160" w:line="259" w:lineRule="auto"/>
        <w:rPr>
          <w:rFonts w:ascii="Roboto" w:cs="Roboto" w:eastAsia="Roboto" w:hAnsi="Roboto"/>
        </w:rPr>
      </w:pPr>
      <w:r w:rsidDel="00000000" w:rsidR="00000000" w:rsidRPr="00000000">
        <w:rPr>
          <w:rFonts w:ascii="Roboto" w:cs="Roboto" w:eastAsia="Roboto" w:hAnsi="Roboto"/>
          <w:b w:val="1"/>
          <w:rtl w:val="0"/>
        </w:rPr>
        <w:t xml:space="preserve">Subtitle:</w:t>
      </w:r>
      <w:r w:rsidDel="00000000" w:rsidR="00000000" w:rsidRPr="00000000">
        <w:rPr>
          <w:rFonts w:ascii="Roboto" w:cs="Roboto" w:eastAsia="Roboto" w:hAnsi="Roboto"/>
          <w:rtl w:val="0"/>
        </w:rPr>
        <w:t xml:space="preserve"> GPS watch with automatic performance tracking </w:t>
      </w:r>
    </w:p>
    <w:p w:rsidR="00000000" w:rsidDel="00000000" w:rsidP="00000000" w:rsidRDefault="00000000" w:rsidRPr="00000000" w14:paraId="00000005">
      <w:pPr>
        <w:spacing w:after="160" w:line="259" w:lineRule="auto"/>
        <w:rPr>
          <w:rFonts w:ascii="Roboto" w:cs="Roboto" w:eastAsia="Roboto" w:hAnsi="Roboto"/>
        </w:rPr>
      </w:pPr>
      <w:r w:rsidDel="00000000" w:rsidR="00000000" w:rsidRPr="00000000">
        <w:rPr>
          <w:rFonts w:ascii="Roboto" w:cs="Roboto" w:eastAsia="Roboto" w:hAnsi="Roboto"/>
          <w:rtl w:val="0"/>
        </w:rPr>
        <w:t xml:space="preserve">Golf smarter with Shot Scope V5</w:t>
        <w:br w:type="textWrapping"/>
      </w:r>
    </w:p>
    <w:p w:rsidR="00000000" w:rsidDel="00000000" w:rsidP="00000000" w:rsidRDefault="00000000" w:rsidRPr="00000000" w14:paraId="00000006">
      <w:pPr>
        <w:spacing w:after="120" w:lineRule="auto"/>
        <w:rPr>
          <w:rFonts w:ascii="Roboto" w:cs="Roboto" w:eastAsia="Roboto" w:hAnsi="Roboto"/>
          <w:b w:val="1"/>
          <w:shd w:fill="f9cb9c" w:val="clear"/>
        </w:rPr>
      </w:pPr>
      <w:r w:rsidDel="00000000" w:rsidR="00000000" w:rsidRPr="00000000">
        <w:rPr>
          <w:rFonts w:ascii="Roboto" w:cs="Roboto" w:eastAsia="Roboto" w:hAnsi="Roboto"/>
          <w:b w:val="1"/>
          <w:rtl w:val="0"/>
        </w:rPr>
        <w:t xml:space="preserve">MSRP: </w:t>
      </w:r>
      <w:r w:rsidDel="00000000" w:rsidR="00000000" w:rsidRPr="00000000">
        <w:rPr>
          <w:rFonts w:ascii="Roboto" w:cs="Roboto" w:eastAsia="Roboto" w:hAnsi="Roboto"/>
          <w:b w:val="1"/>
          <w:highlight w:val="white"/>
          <w:rtl w:val="0"/>
        </w:rPr>
        <w:t xml:space="preserve">$</w:t>
      </w:r>
      <w:r w:rsidDel="00000000" w:rsidR="00000000" w:rsidRPr="00000000">
        <w:rPr>
          <w:b w:val="1"/>
          <w:highlight w:val="white"/>
          <w:rtl w:val="0"/>
        </w:rPr>
        <w:t xml:space="preserve">249.99</w:t>
      </w:r>
      <w:r w:rsidDel="00000000" w:rsidR="00000000" w:rsidRPr="00000000">
        <w:rPr>
          <w:rFonts w:ascii="Roboto" w:cs="Roboto" w:eastAsia="Roboto" w:hAnsi="Roboto"/>
          <w:b w:val="1"/>
          <w:highlight w:val="white"/>
          <w:rtl w:val="0"/>
        </w:rPr>
        <w:t xml:space="preserve"> US / $</w:t>
      </w:r>
      <w:r w:rsidDel="00000000" w:rsidR="00000000" w:rsidRPr="00000000">
        <w:rPr>
          <w:b w:val="1"/>
          <w:highlight w:val="white"/>
          <w:rtl w:val="0"/>
        </w:rPr>
        <w:t xml:space="preserve">299.99</w:t>
      </w:r>
      <w:r w:rsidDel="00000000" w:rsidR="00000000" w:rsidRPr="00000000">
        <w:rPr>
          <w:rFonts w:ascii="Roboto" w:cs="Roboto" w:eastAsia="Roboto" w:hAnsi="Roboto"/>
          <w:b w:val="1"/>
          <w:highlight w:val="white"/>
          <w:rtl w:val="0"/>
        </w:rPr>
        <w:t xml:space="preserve"> CAD</w:t>
      </w:r>
      <w:r w:rsidDel="00000000" w:rsidR="00000000" w:rsidRPr="00000000">
        <w:rPr>
          <w:rtl w:val="0"/>
        </w:rPr>
      </w:r>
    </w:p>
    <w:p w:rsidR="00000000" w:rsidDel="00000000" w:rsidP="00000000" w:rsidRDefault="00000000" w:rsidRPr="00000000" w14:paraId="00000007">
      <w:pPr>
        <w:rPr>
          <w:rFonts w:ascii="Roboto" w:cs="Roboto" w:eastAsia="Roboto" w:hAnsi="Roboto"/>
        </w:rPr>
      </w:pPr>
      <w:r w:rsidDel="00000000" w:rsidR="00000000" w:rsidRPr="00000000">
        <w:rPr>
          <w:rFonts w:ascii="Roboto" w:cs="Roboto" w:eastAsia="Roboto" w:hAnsi="Roboto"/>
          <w:rtl w:val="0"/>
        </w:rPr>
        <w:t xml:space="preserve">-------------------------------------------------------------</w:t>
      </w:r>
    </w:p>
    <w:p w:rsidR="00000000" w:rsidDel="00000000" w:rsidP="00000000" w:rsidRDefault="00000000" w:rsidRPr="00000000" w14:paraId="00000008">
      <w:pPr>
        <w:rPr>
          <w:rFonts w:ascii="Roboto" w:cs="Roboto" w:eastAsia="Roboto" w:hAnsi="Roboto"/>
        </w:rPr>
      </w:pPr>
      <w:r w:rsidDel="00000000" w:rsidR="00000000" w:rsidRPr="00000000">
        <w:rPr>
          <w:rtl w:val="0"/>
        </w:rPr>
      </w:r>
    </w:p>
    <w:p w:rsidR="00000000" w:rsidDel="00000000" w:rsidP="00000000" w:rsidRDefault="00000000" w:rsidRPr="00000000" w14:paraId="00000009">
      <w:pPr>
        <w:rPr>
          <w:rFonts w:ascii="Roboto" w:cs="Roboto" w:eastAsia="Roboto" w:hAnsi="Roboto"/>
          <w:b w:val="1"/>
        </w:rPr>
      </w:pPr>
      <w:r w:rsidDel="00000000" w:rsidR="00000000" w:rsidRPr="00000000">
        <w:rPr>
          <w:rFonts w:ascii="Roboto" w:cs="Roboto" w:eastAsia="Roboto" w:hAnsi="Roboto"/>
          <w:b w:val="1"/>
          <w:rtl w:val="0"/>
        </w:rPr>
        <w:t xml:space="preserve">Product Description:</w:t>
      </w:r>
    </w:p>
    <w:p w:rsidR="00000000" w:rsidDel="00000000" w:rsidP="00000000" w:rsidRDefault="00000000" w:rsidRPr="00000000" w14:paraId="0000000A">
      <w:pPr>
        <w:rPr>
          <w:rFonts w:ascii="Roboto" w:cs="Roboto" w:eastAsia="Roboto" w:hAnsi="Roboto"/>
        </w:rPr>
      </w:pPr>
      <w:r w:rsidDel="00000000" w:rsidR="00000000" w:rsidRPr="00000000">
        <w:rPr>
          <w:rFonts w:ascii="Roboto" w:cs="Roboto" w:eastAsia="Roboto" w:hAnsi="Roboto"/>
          <w:rtl w:val="0"/>
        </w:rPr>
        <w:t xml:space="preserve">The Shot Scope V5 watch offers golfers accurate GPS distances combined with automatic performance tracking at an unbeatable price. Easy to use with a simple 4 button navigation, the V5 makes it straightforward to access features such as hazards, layups, and hole maps.</w:t>
      </w:r>
    </w:p>
    <w:p w:rsidR="00000000" w:rsidDel="00000000" w:rsidP="00000000" w:rsidRDefault="00000000" w:rsidRPr="00000000" w14:paraId="0000000B">
      <w:pPr>
        <w:rPr>
          <w:rFonts w:ascii="Roboto" w:cs="Roboto" w:eastAsia="Roboto" w:hAnsi="Roboto"/>
        </w:rPr>
      </w:pPr>
      <w:r w:rsidDel="00000000" w:rsidR="00000000" w:rsidRPr="00000000">
        <w:rPr>
          <w:rtl w:val="0"/>
        </w:rPr>
      </w:r>
    </w:p>
    <w:p w:rsidR="00000000" w:rsidDel="00000000" w:rsidP="00000000" w:rsidRDefault="00000000" w:rsidRPr="00000000" w14:paraId="0000000C">
      <w:pPr>
        <w:rPr>
          <w:rFonts w:ascii="Roboto" w:cs="Roboto" w:eastAsia="Roboto" w:hAnsi="Roboto"/>
        </w:rPr>
      </w:pPr>
      <w:r w:rsidDel="00000000" w:rsidR="00000000" w:rsidRPr="00000000">
        <w:rPr>
          <w:rFonts w:ascii="Roboto" w:cs="Roboto" w:eastAsia="Roboto" w:hAnsi="Roboto"/>
          <w:rtl w:val="0"/>
        </w:rPr>
        <w:t xml:space="preserve">Hole maps allow the golfer to view the hole layout to see exactly what lies ahead of them. Additionally, golfers can use the buttons to move the distance bar up and down the screen to obtain a distance to any point on the course.</w:t>
      </w:r>
    </w:p>
    <w:p w:rsidR="00000000" w:rsidDel="00000000" w:rsidP="00000000" w:rsidRDefault="00000000" w:rsidRPr="00000000" w14:paraId="0000000D">
      <w:pPr>
        <w:rPr>
          <w:rFonts w:ascii="Roboto" w:cs="Roboto" w:eastAsia="Roboto" w:hAnsi="Roboto"/>
        </w:rPr>
      </w:pPr>
      <w:r w:rsidDel="00000000" w:rsidR="00000000" w:rsidRPr="00000000">
        <w:rPr>
          <w:rtl w:val="0"/>
        </w:rPr>
      </w:r>
    </w:p>
    <w:p w:rsidR="00000000" w:rsidDel="00000000" w:rsidP="00000000" w:rsidRDefault="00000000" w:rsidRPr="00000000" w14:paraId="0000000E">
      <w:pPr>
        <w:rPr>
          <w:rFonts w:ascii="Roboto" w:cs="Roboto" w:eastAsia="Roboto" w:hAnsi="Roboto"/>
        </w:rPr>
      </w:pPr>
      <w:r w:rsidDel="00000000" w:rsidR="00000000" w:rsidRPr="00000000">
        <w:rPr>
          <w:rFonts w:ascii="Roboto" w:cs="Roboto" w:eastAsia="Roboto" w:hAnsi="Roboto"/>
          <w:rtl w:val="0"/>
        </w:rPr>
        <w:t xml:space="preserve">Included with V5 are 16 x 2nd generation shot tracking tags to seamlessly record all shots on the course. After playing, simply connect to the Shot Scope app and upload your round. There are 100’s of insights and statistics on your game, including Strokes Gained and Handicap Benchmarking to see where you can improve and lower scores.</w:t>
      </w:r>
    </w:p>
    <w:p w:rsidR="00000000" w:rsidDel="00000000" w:rsidP="00000000" w:rsidRDefault="00000000" w:rsidRPr="00000000" w14:paraId="0000000F">
      <w:pPr>
        <w:rPr>
          <w:rFonts w:ascii="Roboto" w:cs="Roboto" w:eastAsia="Roboto" w:hAnsi="Roboto"/>
        </w:rPr>
      </w:pPr>
      <w:r w:rsidDel="00000000" w:rsidR="00000000" w:rsidRPr="00000000">
        <w:rPr>
          <w:rtl w:val="0"/>
        </w:rPr>
      </w:r>
    </w:p>
    <w:p w:rsidR="00000000" w:rsidDel="00000000" w:rsidP="00000000" w:rsidRDefault="00000000" w:rsidRPr="00000000" w14:paraId="00000010">
      <w:pPr>
        <w:rPr>
          <w:rFonts w:ascii="Roboto" w:cs="Roboto" w:eastAsia="Roboto" w:hAnsi="Roboto"/>
        </w:rPr>
      </w:pPr>
      <w:r w:rsidDel="00000000" w:rsidR="00000000" w:rsidRPr="00000000">
        <w:rPr>
          <w:rFonts w:ascii="Roboto" w:cs="Roboto" w:eastAsia="Roboto" w:hAnsi="Roboto"/>
          <w:rtl w:val="0"/>
        </w:rPr>
        <w:t xml:space="preserve">Customizable color themes let you choose the color of the daylight readable screen. While the built-in scorecard ensures you can keep track of your score whilst playing.</w:t>
      </w:r>
    </w:p>
    <w:p w:rsidR="00000000" w:rsidDel="00000000" w:rsidP="00000000" w:rsidRDefault="00000000" w:rsidRPr="00000000" w14:paraId="00000011">
      <w:pPr>
        <w:rPr>
          <w:rFonts w:ascii="Roboto" w:cs="Roboto" w:eastAsia="Roboto" w:hAnsi="Roboto"/>
        </w:rPr>
      </w:pPr>
      <w:r w:rsidDel="00000000" w:rsidR="00000000" w:rsidRPr="00000000">
        <w:rPr>
          <w:rtl w:val="0"/>
        </w:rPr>
      </w:r>
    </w:p>
    <w:p w:rsidR="00000000" w:rsidDel="00000000" w:rsidP="00000000" w:rsidRDefault="00000000" w:rsidRPr="00000000" w14:paraId="00000012">
      <w:pPr>
        <w:rPr>
          <w:rFonts w:ascii="Roboto" w:cs="Roboto" w:eastAsia="Roboto" w:hAnsi="Roboto"/>
        </w:rPr>
      </w:pPr>
      <w:r w:rsidDel="00000000" w:rsidR="00000000" w:rsidRPr="00000000">
        <w:rPr>
          <w:rFonts w:ascii="Roboto" w:cs="Roboto" w:eastAsia="Roboto" w:hAnsi="Roboto"/>
          <w:rtl w:val="0"/>
        </w:rPr>
        <w:t xml:space="preserve">As with all Shot Scope watches, the V5 comes preloaded with 36,000 courses worldwide and there are no extra costs or subscription fees to access new features or view your statistics on the app or web dashboard. </w:t>
      </w:r>
    </w:p>
    <w:p w:rsidR="00000000" w:rsidDel="00000000" w:rsidP="00000000" w:rsidRDefault="00000000" w:rsidRPr="00000000" w14:paraId="00000013">
      <w:pPr>
        <w:rPr>
          <w:rFonts w:ascii="Roboto" w:cs="Roboto" w:eastAsia="Roboto" w:hAnsi="Roboto"/>
        </w:rPr>
      </w:pPr>
      <w:r w:rsidDel="00000000" w:rsidR="00000000" w:rsidRPr="00000000">
        <w:rPr>
          <w:rtl w:val="0"/>
        </w:rPr>
      </w:r>
    </w:p>
    <w:p w:rsidR="00000000" w:rsidDel="00000000" w:rsidP="00000000" w:rsidRDefault="00000000" w:rsidRPr="00000000" w14:paraId="00000014">
      <w:pPr>
        <w:rPr>
          <w:rFonts w:ascii="Roboto" w:cs="Roboto" w:eastAsia="Roboto" w:hAnsi="Roboto"/>
        </w:rPr>
      </w:pPr>
      <w:r w:rsidDel="00000000" w:rsidR="00000000" w:rsidRPr="00000000">
        <w:rPr>
          <w:rFonts w:ascii="Roboto" w:cs="Roboto" w:eastAsia="Roboto" w:hAnsi="Roboto"/>
          <w:rtl w:val="0"/>
        </w:rPr>
        <w:t xml:space="preserve">Take your game to the next level with V5.</w:t>
      </w:r>
    </w:p>
    <w:p w:rsidR="00000000" w:rsidDel="00000000" w:rsidP="00000000" w:rsidRDefault="00000000" w:rsidRPr="00000000" w14:paraId="00000015">
      <w:pPr>
        <w:rPr>
          <w:rFonts w:ascii="Roboto" w:cs="Roboto" w:eastAsia="Roboto" w:hAnsi="Roboto"/>
        </w:rPr>
      </w:pPr>
      <w:r w:rsidDel="00000000" w:rsidR="00000000" w:rsidRPr="00000000">
        <w:rPr>
          <w:rtl w:val="0"/>
        </w:rPr>
      </w:r>
    </w:p>
    <w:p w:rsidR="00000000" w:rsidDel="00000000" w:rsidP="00000000" w:rsidRDefault="00000000" w:rsidRPr="00000000" w14:paraId="00000016">
      <w:pPr>
        <w:rPr>
          <w:rFonts w:ascii="Roboto" w:cs="Roboto" w:eastAsia="Roboto" w:hAnsi="Roboto"/>
        </w:rPr>
      </w:pPr>
      <w:r w:rsidDel="00000000" w:rsidR="00000000" w:rsidRPr="00000000">
        <w:rPr>
          <w:rtl w:val="0"/>
        </w:rPr>
      </w:r>
    </w:p>
    <w:p w:rsidR="00000000" w:rsidDel="00000000" w:rsidP="00000000" w:rsidRDefault="00000000" w:rsidRPr="00000000" w14:paraId="00000017">
      <w:pPr>
        <w:spacing w:after="160" w:line="259" w:lineRule="auto"/>
        <w:rPr>
          <w:rFonts w:ascii="Roboto" w:cs="Roboto" w:eastAsia="Roboto" w:hAnsi="Roboto"/>
          <w:b w:val="1"/>
        </w:rPr>
      </w:pPr>
      <w:r w:rsidDel="00000000" w:rsidR="00000000" w:rsidRPr="00000000">
        <w:rPr>
          <w:rFonts w:ascii="Roboto" w:cs="Roboto" w:eastAsia="Roboto" w:hAnsi="Roboto"/>
          <w:b w:val="1"/>
          <w:rtl w:val="0"/>
        </w:rPr>
        <w:t xml:space="preserve">Key Features: </w:t>
      </w:r>
    </w:p>
    <w:p w:rsidR="00000000" w:rsidDel="00000000" w:rsidP="00000000" w:rsidRDefault="00000000" w:rsidRPr="00000000" w14:paraId="00000018">
      <w:pPr>
        <w:numPr>
          <w:ilvl w:val="0"/>
          <w:numId w:val="1"/>
        </w:numPr>
        <w:spacing w:after="0" w:afterAutospacing="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GPS Distances to greens, hazards, layup points + doglegs</w:t>
      </w:r>
    </w:p>
    <w:p w:rsidR="00000000" w:rsidDel="00000000" w:rsidP="00000000" w:rsidRDefault="00000000" w:rsidRPr="00000000" w14:paraId="00000019">
      <w:pPr>
        <w:numPr>
          <w:ilvl w:val="0"/>
          <w:numId w:val="1"/>
        </w:numPr>
        <w:spacing w:after="0" w:afterAutospacing="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Full hole maps</w:t>
      </w:r>
    </w:p>
    <w:p w:rsidR="00000000" w:rsidDel="00000000" w:rsidP="00000000" w:rsidRDefault="00000000" w:rsidRPr="00000000" w14:paraId="0000001A">
      <w:pPr>
        <w:numPr>
          <w:ilvl w:val="0"/>
          <w:numId w:val="1"/>
        </w:numPr>
        <w:spacing w:after="0" w:afterAutospacing="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Automatic performance tracking</w:t>
      </w:r>
    </w:p>
    <w:p w:rsidR="00000000" w:rsidDel="00000000" w:rsidP="00000000" w:rsidRDefault="00000000" w:rsidRPr="00000000" w14:paraId="0000001B">
      <w:pPr>
        <w:numPr>
          <w:ilvl w:val="0"/>
          <w:numId w:val="1"/>
        </w:numPr>
        <w:spacing w:after="0" w:afterAutospacing="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100+ statistics, Strokes Gained + Handicap Benchmarking</w:t>
      </w:r>
    </w:p>
    <w:p w:rsidR="00000000" w:rsidDel="00000000" w:rsidP="00000000" w:rsidRDefault="00000000" w:rsidRPr="00000000" w14:paraId="0000001C">
      <w:pPr>
        <w:numPr>
          <w:ilvl w:val="0"/>
          <w:numId w:val="1"/>
        </w:numPr>
        <w:spacing w:after="16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No subscription fees</w:t>
      </w:r>
    </w:p>
    <w:p w:rsidR="00000000" w:rsidDel="00000000" w:rsidP="00000000" w:rsidRDefault="00000000" w:rsidRPr="00000000" w14:paraId="0000001D">
      <w:pPr>
        <w:spacing w:line="360" w:lineRule="auto"/>
        <w:ind w:left="720" w:firstLine="0"/>
        <w:rPr>
          <w:rFonts w:ascii="Roboto" w:cs="Roboto" w:eastAsia="Roboto" w:hAnsi="Roboto"/>
          <w:b w:val="1"/>
        </w:rPr>
      </w:pPr>
      <w:r w:rsidDel="00000000" w:rsidR="00000000" w:rsidRPr="00000000">
        <w:rPr>
          <w:rtl w:val="0"/>
        </w:rPr>
      </w:r>
    </w:p>
    <w:p w:rsidR="00000000" w:rsidDel="00000000" w:rsidP="00000000" w:rsidRDefault="00000000" w:rsidRPr="00000000" w14:paraId="0000001E">
      <w:pPr>
        <w:spacing w:after="160" w:line="259" w:lineRule="auto"/>
        <w:rPr>
          <w:rFonts w:ascii="Roboto" w:cs="Roboto" w:eastAsia="Roboto" w:hAnsi="Roboto"/>
        </w:rPr>
      </w:pPr>
      <w:r w:rsidDel="00000000" w:rsidR="00000000" w:rsidRPr="00000000">
        <w:rPr>
          <w:rFonts w:ascii="Roboto" w:cs="Roboto" w:eastAsia="Roboto" w:hAnsi="Roboto"/>
          <w:b w:val="1"/>
          <w:rtl w:val="0"/>
        </w:rPr>
        <w:t xml:space="preserve">Detailed Features: </w:t>
      </w:r>
      <w:r w:rsidDel="00000000" w:rsidR="00000000" w:rsidRPr="00000000">
        <w:rPr>
          <w:rtl w:val="0"/>
        </w:rPr>
      </w:r>
    </w:p>
    <w:p w:rsidR="00000000" w:rsidDel="00000000" w:rsidP="00000000" w:rsidRDefault="00000000" w:rsidRPr="00000000" w14:paraId="0000001F">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Dynamic Front, Middle, and Back GPS distances </w:t>
      </w:r>
    </w:p>
    <w:p w:rsidR="00000000" w:rsidDel="00000000" w:rsidP="00000000" w:rsidRDefault="00000000" w:rsidRPr="00000000" w14:paraId="00000020">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Green view and pin placement </w:t>
      </w:r>
    </w:p>
    <w:p w:rsidR="00000000" w:rsidDel="00000000" w:rsidP="00000000" w:rsidRDefault="00000000" w:rsidRPr="00000000" w14:paraId="00000021">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Front and carry distance for every hazard</w:t>
      </w:r>
    </w:p>
    <w:p w:rsidR="00000000" w:rsidDel="00000000" w:rsidP="00000000" w:rsidRDefault="00000000" w:rsidRPr="00000000" w14:paraId="00000022">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Hole maps provide an overview of the hole you are about to play</w:t>
      </w:r>
    </w:p>
    <w:p w:rsidR="00000000" w:rsidDel="00000000" w:rsidP="00000000" w:rsidRDefault="00000000" w:rsidRPr="00000000" w14:paraId="00000023">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Layup points and doglegs on each hole</w:t>
      </w:r>
    </w:p>
    <w:p w:rsidR="00000000" w:rsidDel="00000000" w:rsidP="00000000" w:rsidRDefault="00000000" w:rsidRPr="00000000" w14:paraId="00000024">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36,000+ preloaded courses worldwide</w:t>
      </w:r>
    </w:p>
    <w:p w:rsidR="00000000" w:rsidDel="00000000" w:rsidP="00000000" w:rsidRDefault="00000000" w:rsidRPr="00000000" w14:paraId="00000025">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Automatic performance tracking seamlessly records shots hit on the golf course </w:t>
      </w:r>
    </w:p>
    <w:p w:rsidR="00000000" w:rsidDel="00000000" w:rsidP="00000000" w:rsidRDefault="00000000" w:rsidRPr="00000000" w14:paraId="00000026">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16x 2nd generation tracking tags included for shot tracking</w:t>
      </w:r>
    </w:p>
    <w:p w:rsidR="00000000" w:rsidDel="00000000" w:rsidP="00000000" w:rsidRDefault="00000000" w:rsidRPr="00000000" w14:paraId="00000027">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Simple and easy navigation via the four buttons surrounding the watch case</w:t>
      </w:r>
    </w:p>
    <w:p w:rsidR="00000000" w:rsidDel="00000000" w:rsidP="00000000" w:rsidRDefault="00000000" w:rsidRPr="00000000" w14:paraId="00000028">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Personalize your V5 with color display options</w:t>
      </w:r>
    </w:p>
    <w:p w:rsidR="00000000" w:rsidDel="00000000" w:rsidP="00000000" w:rsidRDefault="00000000" w:rsidRPr="00000000" w14:paraId="00000029">
      <w:pPr>
        <w:numPr>
          <w:ilvl w:val="0"/>
          <w:numId w:val="3"/>
        </w:numPr>
        <w:spacing w:after="160" w:line="259" w:lineRule="auto"/>
        <w:ind w:left="720" w:hanging="360"/>
        <w:rPr>
          <w:rFonts w:ascii="Roboto" w:cs="Roboto" w:eastAsia="Roboto" w:hAnsi="Roboto"/>
        </w:rPr>
      </w:pPr>
      <w:r w:rsidDel="00000000" w:rsidR="00000000" w:rsidRPr="00000000">
        <w:rPr>
          <w:rFonts w:ascii="Roboto" w:cs="Roboto" w:eastAsia="Roboto" w:hAnsi="Roboto"/>
          <w:rtl w:val="0"/>
        </w:rPr>
        <w:t xml:space="preserve">Full-color daylight readable display </w:t>
      </w:r>
    </w:p>
    <w:p w:rsidR="00000000" w:rsidDel="00000000" w:rsidP="00000000" w:rsidRDefault="00000000" w:rsidRPr="00000000" w14:paraId="0000002A">
      <w:pPr>
        <w:numPr>
          <w:ilvl w:val="0"/>
          <w:numId w:val="3"/>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Digital watch with a choice of clock faces to wear in everyday life</w:t>
      </w:r>
    </w:p>
    <w:p w:rsidR="00000000" w:rsidDel="00000000" w:rsidP="00000000" w:rsidRDefault="00000000" w:rsidRPr="00000000" w14:paraId="0000002B">
      <w:pPr>
        <w:numPr>
          <w:ilvl w:val="0"/>
          <w:numId w:val="3"/>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Built-in step counter to track steps on and off the golf course </w:t>
      </w:r>
    </w:p>
    <w:p w:rsidR="00000000" w:rsidDel="00000000" w:rsidP="00000000" w:rsidRDefault="00000000" w:rsidRPr="00000000" w14:paraId="0000002C">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Digital scorecard allows players to record their score - no need for a card</w:t>
      </w:r>
      <w:r w:rsidDel="00000000" w:rsidR="00000000" w:rsidRPr="00000000">
        <w:rPr>
          <w:rtl w:val="0"/>
        </w:rPr>
      </w:r>
    </w:p>
    <w:p w:rsidR="00000000" w:rsidDel="00000000" w:rsidP="00000000" w:rsidRDefault="00000000" w:rsidRPr="00000000" w14:paraId="0000002D">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Access over 100 performance statistics including Strokes Gained and Handicap Benchmarking</w:t>
      </w:r>
    </w:p>
    <w:p w:rsidR="00000000" w:rsidDel="00000000" w:rsidP="00000000" w:rsidRDefault="00000000" w:rsidRPr="00000000" w14:paraId="0000002E">
      <w:pPr>
        <w:numPr>
          <w:ilvl w:val="0"/>
          <w:numId w:val="3"/>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Easily measure your last shot distance</w:t>
      </w:r>
    </w:p>
    <w:p w:rsidR="00000000" w:rsidDel="00000000" w:rsidP="00000000" w:rsidRDefault="00000000" w:rsidRPr="00000000" w14:paraId="0000002F">
      <w:pPr>
        <w:numPr>
          <w:ilvl w:val="0"/>
          <w:numId w:val="3"/>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Pause round function for practice swings </w:t>
      </w:r>
    </w:p>
    <w:p w:rsidR="00000000" w:rsidDel="00000000" w:rsidP="00000000" w:rsidRDefault="00000000" w:rsidRPr="00000000" w14:paraId="00000030">
      <w:pPr>
        <w:numPr>
          <w:ilvl w:val="0"/>
          <w:numId w:val="3"/>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Long battery life in golf mode lasting over 2 rounds </w:t>
      </w:r>
    </w:p>
    <w:p w:rsidR="00000000" w:rsidDel="00000000" w:rsidP="00000000" w:rsidRDefault="00000000" w:rsidRPr="00000000" w14:paraId="00000031">
      <w:pPr>
        <w:numPr>
          <w:ilvl w:val="0"/>
          <w:numId w:val="3"/>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Superior dust resistant strap with metal buckle clip for a comfortable fit on the wrist</w:t>
      </w:r>
    </w:p>
    <w:p w:rsidR="00000000" w:rsidDel="00000000" w:rsidP="00000000" w:rsidRDefault="00000000" w:rsidRPr="00000000" w14:paraId="00000032">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Strap includes Power-Sense technology for seamless and accurate shot detection</w:t>
      </w:r>
    </w:p>
    <w:p w:rsidR="00000000" w:rsidDel="00000000" w:rsidP="00000000" w:rsidRDefault="00000000" w:rsidRPr="00000000" w14:paraId="00000033">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No phone or tagging required on course - play without interruptions </w:t>
      </w:r>
    </w:p>
    <w:p w:rsidR="00000000" w:rsidDel="00000000" w:rsidP="00000000" w:rsidRDefault="00000000" w:rsidRPr="00000000" w14:paraId="00000034">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In-house course mapping and 48-hour course edits</w:t>
      </w:r>
    </w:p>
    <w:p w:rsidR="00000000" w:rsidDel="00000000" w:rsidP="00000000" w:rsidRDefault="00000000" w:rsidRPr="00000000" w14:paraId="00000035">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Shot recognition is displayed on the screen to give you confidence your shot has been recorded</w:t>
      </w:r>
    </w:p>
    <w:p w:rsidR="00000000" w:rsidDel="00000000" w:rsidP="00000000" w:rsidRDefault="00000000" w:rsidRPr="00000000" w14:paraId="00000036">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Every shot is plotted on an overhead map of the course</w:t>
      </w:r>
    </w:p>
    <w:p w:rsidR="00000000" w:rsidDel="00000000" w:rsidP="00000000" w:rsidRDefault="00000000" w:rsidRPr="00000000" w14:paraId="00000037">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Statistics on Tee Shots, Approaches, Short Game, Putting, Scoring, and full round/season</w:t>
      </w:r>
    </w:p>
    <w:p w:rsidR="00000000" w:rsidDel="00000000" w:rsidP="00000000" w:rsidRDefault="00000000" w:rsidRPr="00000000" w14:paraId="00000038">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Data can be broken down by lie type, distance, club used, proximity, round, and season </w:t>
      </w:r>
    </w:p>
    <w:p w:rsidR="00000000" w:rsidDel="00000000" w:rsidP="00000000" w:rsidRDefault="00000000" w:rsidRPr="00000000" w14:paraId="00000039">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Share rounds or highlights with friends on social media</w:t>
      </w:r>
    </w:p>
    <w:p w:rsidR="00000000" w:rsidDel="00000000" w:rsidP="00000000" w:rsidRDefault="00000000" w:rsidRPr="00000000" w14:paraId="0000003A">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Interactive features; Earn Medals and top the Shot Scope Leaderboards</w:t>
      </w:r>
    </w:p>
    <w:p w:rsidR="00000000" w:rsidDel="00000000" w:rsidP="00000000" w:rsidRDefault="00000000" w:rsidRPr="00000000" w14:paraId="0000003B">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Virtually join any club in the world on Course Hub to view how Shot Scope users play that</w:t>
        <w:br w:type="textWrapping"/>
        <w:t xml:space="preserve">course</w:t>
      </w:r>
    </w:p>
    <w:p w:rsidR="00000000" w:rsidDel="00000000" w:rsidP="00000000" w:rsidRDefault="00000000" w:rsidRPr="00000000" w14:paraId="0000003C">
      <w:pPr>
        <w:numPr>
          <w:ilvl w:val="0"/>
          <w:numId w:val="3"/>
        </w:numPr>
        <w:spacing w:after="0" w:afterAutospacing="0" w:line="360" w:lineRule="auto"/>
        <w:ind w:left="720" w:hanging="360"/>
        <w:rPr>
          <w:rFonts w:ascii="Roboto" w:cs="Roboto" w:eastAsia="Roboto" w:hAnsi="Roboto"/>
        </w:rPr>
      </w:pPr>
      <w:r w:rsidDel="00000000" w:rsidR="00000000" w:rsidRPr="00000000">
        <w:rPr>
          <w:rFonts w:ascii="Roboto" w:cs="Roboto" w:eastAsia="Roboto" w:hAnsi="Roboto"/>
          <w:rtl w:val="0"/>
        </w:rPr>
        <w:t xml:space="preserve">Shots plotted and course analysis allows you to build a strategy for golf courses you play regularly to gain a competitive advantage </w:t>
      </w:r>
    </w:p>
    <w:p w:rsidR="00000000" w:rsidDel="00000000" w:rsidP="00000000" w:rsidRDefault="00000000" w:rsidRPr="00000000" w14:paraId="0000003D">
      <w:pPr>
        <w:numPr>
          <w:ilvl w:val="0"/>
          <w:numId w:val="3"/>
        </w:numPr>
        <w:spacing w:after="0" w:afterAutospacing="0" w:before="0" w:beforeAutospacing="0" w:lineRule="auto"/>
        <w:ind w:left="720" w:hanging="360"/>
        <w:rPr>
          <w:rFonts w:ascii="Roboto" w:cs="Roboto" w:eastAsia="Roboto" w:hAnsi="Roboto"/>
        </w:rPr>
      </w:pPr>
      <w:r w:rsidDel="00000000" w:rsidR="00000000" w:rsidRPr="00000000">
        <w:rPr>
          <w:rFonts w:ascii="Roboto" w:cs="Roboto" w:eastAsia="Roboto" w:hAnsi="Roboto"/>
          <w:highlight w:val="white"/>
          <w:rtl w:val="0"/>
        </w:rPr>
        <w:t xml:space="preserve">Access to MyStrategy to build a plan for any course you’re going to play</w:t>
      </w:r>
      <w:r w:rsidDel="00000000" w:rsidR="00000000" w:rsidRPr="00000000">
        <w:rPr>
          <w:rtl w:val="0"/>
        </w:rPr>
      </w:r>
    </w:p>
    <w:p w:rsidR="00000000" w:rsidDel="00000000" w:rsidP="00000000" w:rsidRDefault="00000000" w:rsidRPr="00000000" w14:paraId="0000003E">
      <w:pPr>
        <w:numPr>
          <w:ilvl w:val="0"/>
          <w:numId w:val="2"/>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Industry leading putting statistics for more in-depth data on and around the green</w:t>
      </w:r>
    </w:p>
    <w:p w:rsidR="00000000" w:rsidDel="00000000" w:rsidP="00000000" w:rsidRDefault="00000000" w:rsidRPr="00000000" w14:paraId="0000003F">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PinCollect technology allows for exact pin location - providing enhanced approaches, short game, and putting statistics</w:t>
      </w:r>
    </w:p>
    <w:p w:rsidR="00000000" w:rsidDel="00000000" w:rsidP="00000000" w:rsidRDefault="00000000" w:rsidRPr="00000000" w14:paraId="00000040">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Distance units (Yards / Meters)</w:t>
      </w:r>
    </w:p>
    <w:p w:rsidR="00000000" w:rsidDel="00000000" w:rsidP="00000000" w:rsidRDefault="00000000" w:rsidRPr="00000000" w14:paraId="00000041">
      <w:pPr>
        <w:numPr>
          <w:ilvl w:val="0"/>
          <w:numId w:val="3"/>
        </w:numPr>
        <w:spacing w:after="160" w:line="360" w:lineRule="auto"/>
        <w:ind w:left="720" w:hanging="360"/>
        <w:rPr>
          <w:rFonts w:ascii="Roboto" w:cs="Roboto" w:eastAsia="Roboto" w:hAnsi="Roboto"/>
        </w:rPr>
      </w:pPr>
      <w:r w:rsidDel="00000000" w:rsidR="00000000" w:rsidRPr="00000000">
        <w:rPr>
          <w:rFonts w:ascii="Roboto" w:cs="Roboto" w:eastAsia="Roboto" w:hAnsi="Roboto"/>
          <w:rtl w:val="0"/>
        </w:rPr>
        <w:t xml:space="preserve">Conforms to the Rules of Golf</w:t>
      </w:r>
    </w:p>
    <w:p w:rsidR="00000000" w:rsidDel="00000000" w:rsidP="00000000" w:rsidRDefault="00000000" w:rsidRPr="00000000" w14:paraId="00000042">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Free mobile app and web dashboard statistics platform - no hidden fees or subscriptions</w:t>
      </w:r>
    </w:p>
    <w:p w:rsidR="00000000" w:rsidDel="00000000" w:rsidP="00000000" w:rsidRDefault="00000000" w:rsidRPr="00000000" w14:paraId="00000043">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Quick and easy sync your round via Bluetooth</w:t>
      </w:r>
    </w:p>
    <w:p w:rsidR="00000000" w:rsidDel="00000000" w:rsidP="00000000" w:rsidRDefault="00000000" w:rsidRPr="00000000" w14:paraId="00000044">
      <w:pPr>
        <w:numPr>
          <w:ilvl w:val="0"/>
          <w:numId w:val="3"/>
        </w:numPr>
        <w:spacing w:after="0" w:afterAutospacing="0" w:line="360" w:lineRule="auto"/>
        <w:ind w:left="720" w:hanging="360"/>
        <w:rPr>
          <w:rFonts w:ascii="Roboto" w:cs="Roboto" w:eastAsia="Roboto" w:hAnsi="Roboto"/>
        </w:rPr>
      </w:pPr>
      <w:r w:rsidDel="00000000" w:rsidR="00000000" w:rsidRPr="00000000">
        <w:rPr>
          <w:rFonts w:ascii="Roboto" w:cs="Roboto" w:eastAsia="Roboto" w:hAnsi="Roboto"/>
          <w:rtl w:val="0"/>
        </w:rPr>
        <w:t xml:space="preserve">Free firmware updates, including new features </w:t>
      </w:r>
    </w:p>
    <w:p w:rsidR="00000000" w:rsidDel="00000000" w:rsidP="00000000" w:rsidRDefault="00000000" w:rsidRPr="00000000" w14:paraId="00000045">
      <w:pPr>
        <w:numPr>
          <w:ilvl w:val="0"/>
          <w:numId w:val="3"/>
        </w:numPr>
        <w:spacing w:after="240" w:before="0" w:beforeAutospacing="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Access to Shot Scope Academy as a player, allowing your coach (if registered) to analyze your data and use insights to inform your lessons and practice</w:t>
      </w:r>
    </w:p>
    <w:p w:rsidR="00000000" w:rsidDel="00000000" w:rsidP="00000000" w:rsidRDefault="00000000" w:rsidRPr="00000000" w14:paraId="00000046">
      <w:pPr>
        <w:spacing w:after="240" w:before="240" w:lineRule="auto"/>
        <w:ind w:left="720" w:firstLine="0"/>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7">
      <w:pPr>
        <w:rPr>
          <w:rFonts w:ascii="Roboto" w:cs="Roboto" w:eastAsia="Roboto" w:hAnsi="Roboto"/>
        </w:rPr>
      </w:pPr>
      <w:r w:rsidDel="00000000" w:rsidR="00000000" w:rsidRPr="00000000">
        <w:rPr>
          <w:rFonts w:ascii="Roboto" w:cs="Roboto" w:eastAsia="Roboto" w:hAnsi="Roboto"/>
          <w:rtl w:val="0"/>
        </w:rPr>
        <w:t xml:space="preserve">-------------------------------------------------------------</w:t>
      </w:r>
    </w:p>
    <w:p w:rsidR="00000000" w:rsidDel="00000000" w:rsidP="00000000" w:rsidRDefault="00000000" w:rsidRPr="00000000" w14:paraId="00000048">
      <w:pPr>
        <w:rPr>
          <w:rFonts w:ascii="Roboto" w:cs="Roboto" w:eastAsia="Roboto" w:hAnsi="Roboto"/>
        </w:rPr>
      </w:pPr>
      <w:r w:rsidDel="00000000" w:rsidR="00000000" w:rsidRPr="00000000">
        <w:rPr>
          <w:rtl w:val="0"/>
        </w:rPr>
      </w:r>
    </w:p>
    <w:p w:rsidR="00000000" w:rsidDel="00000000" w:rsidP="00000000" w:rsidRDefault="00000000" w:rsidRPr="00000000" w14:paraId="00000049">
      <w:pPr>
        <w:spacing w:after="240" w:before="240" w:lineRule="auto"/>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A">
      <w:pPr>
        <w:rPr>
          <w:rFonts w:ascii="Roboto" w:cs="Roboto" w:eastAsia="Roboto" w:hAnsi="Roboto"/>
          <w:highlight w:val="white"/>
        </w:rPr>
      </w:pPr>
      <w:r w:rsidDel="00000000" w:rsidR="00000000" w:rsidRPr="00000000">
        <w:rPr>
          <w:rFonts w:ascii="Roboto" w:cs="Roboto" w:eastAsia="Roboto" w:hAnsi="Roboto"/>
          <w:b w:val="1"/>
          <w:highlight w:val="white"/>
          <w:rtl w:val="0"/>
        </w:rPr>
        <w:t xml:space="preserve">What’s included:</w:t>
      </w:r>
      <w:r w:rsidDel="00000000" w:rsidR="00000000" w:rsidRPr="00000000">
        <w:rPr>
          <w:rtl w:val="0"/>
        </w:rPr>
      </w:r>
    </w:p>
    <w:p w:rsidR="00000000" w:rsidDel="00000000" w:rsidP="00000000" w:rsidRDefault="00000000" w:rsidRPr="00000000" w14:paraId="0000004B">
      <w:pPr>
        <w:rPr>
          <w:rFonts w:ascii="Roboto" w:cs="Roboto" w:eastAsia="Roboto" w:hAnsi="Roboto"/>
          <w:highlight w:val="white"/>
        </w:rPr>
      </w:pPr>
      <w:r w:rsidDel="00000000" w:rsidR="00000000" w:rsidRPr="00000000">
        <w:rPr>
          <w:rFonts w:ascii="Roboto" w:cs="Roboto" w:eastAsia="Roboto" w:hAnsi="Roboto"/>
          <w:highlight w:val="white"/>
          <w:rtl w:val="0"/>
        </w:rPr>
        <w:t xml:space="preserve">1 x Shot Scope V5 watch</w:t>
      </w:r>
    </w:p>
    <w:p w:rsidR="00000000" w:rsidDel="00000000" w:rsidP="00000000" w:rsidRDefault="00000000" w:rsidRPr="00000000" w14:paraId="0000004C">
      <w:pPr>
        <w:rPr>
          <w:rFonts w:ascii="Roboto" w:cs="Roboto" w:eastAsia="Roboto" w:hAnsi="Roboto"/>
          <w:highlight w:val="white"/>
        </w:rPr>
      </w:pPr>
      <w:r w:rsidDel="00000000" w:rsidR="00000000" w:rsidRPr="00000000">
        <w:rPr>
          <w:rFonts w:ascii="Roboto" w:cs="Roboto" w:eastAsia="Roboto" w:hAnsi="Roboto"/>
          <w:highlight w:val="white"/>
          <w:rtl w:val="0"/>
        </w:rPr>
        <w:t xml:space="preserve">16 x</w:t>
      </w:r>
      <w:r w:rsidDel="00000000" w:rsidR="00000000" w:rsidRPr="00000000">
        <w:rPr>
          <w:rFonts w:ascii="Roboto" w:cs="Roboto" w:eastAsia="Roboto" w:hAnsi="Roboto"/>
          <w:rtl w:val="0"/>
        </w:rPr>
        <w:t xml:space="preserve"> 2nd generation</w:t>
      </w:r>
      <w:r w:rsidDel="00000000" w:rsidR="00000000" w:rsidRPr="00000000">
        <w:rPr>
          <w:rFonts w:ascii="Roboto" w:cs="Roboto" w:eastAsia="Roboto" w:hAnsi="Roboto"/>
          <w:highlight w:val="white"/>
          <w:rtl w:val="0"/>
        </w:rPr>
        <w:t xml:space="preserve"> shot tracking tags</w:t>
      </w:r>
    </w:p>
    <w:p w:rsidR="00000000" w:rsidDel="00000000" w:rsidP="00000000" w:rsidRDefault="00000000" w:rsidRPr="00000000" w14:paraId="0000004D">
      <w:pPr>
        <w:rPr>
          <w:rFonts w:ascii="Roboto" w:cs="Roboto" w:eastAsia="Roboto" w:hAnsi="Roboto"/>
          <w:highlight w:val="white"/>
        </w:rPr>
      </w:pPr>
      <w:r w:rsidDel="00000000" w:rsidR="00000000" w:rsidRPr="00000000">
        <w:rPr>
          <w:rFonts w:ascii="Roboto" w:cs="Roboto" w:eastAsia="Roboto" w:hAnsi="Roboto"/>
          <w:highlight w:val="white"/>
          <w:rtl w:val="0"/>
        </w:rPr>
        <w:t xml:space="preserve">1 x USB charger</w:t>
      </w:r>
    </w:p>
    <w:p w:rsidR="00000000" w:rsidDel="00000000" w:rsidP="00000000" w:rsidRDefault="00000000" w:rsidRPr="00000000" w14:paraId="0000004E">
      <w:pPr>
        <w:rPr>
          <w:rFonts w:ascii="Roboto" w:cs="Roboto" w:eastAsia="Roboto" w:hAnsi="Roboto"/>
          <w:highlight w:val="white"/>
        </w:rPr>
      </w:pPr>
      <w:r w:rsidDel="00000000" w:rsidR="00000000" w:rsidRPr="00000000">
        <w:rPr>
          <w:rFonts w:ascii="Roboto" w:cs="Roboto" w:eastAsia="Roboto" w:hAnsi="Roboto"/>
          <w:highlight w:val="white"/>
          <w:rtl w:val="0"/>
        </w:rPr>
        <w:t xml:space="preserve">Free iOS / Android app</w:t>
      </w:r>
    </w:p>
    <w:p w:rsidR="00000000" w:rsidDel="00000000" w:rsidP="00000000" w:rsidRDefault="00000000" w:rsidRPr="00000000" w14:paraId="0000004F">
      <w:pPr>
        <w:rPr>
          <w:rFonts w:ascii="Roboto" w:cs="Roboto" w:eastAsia="Roboto" w:hAnsi="Roboto"/>
          <w:b w:val="1"/>
        </w:rPr>
      </w:pPr>
      <w:r w:rsidDel="00000000" w:rsidR="00000000" w:rsidRPr="00000000">
        <w:rPr>
          <w:rFonts w:ascii="Roboto" w:cs="Roboto" w:eastAsia="Roboto" w:hAnsi="Roboto"/>
          <w:highlight w:val="white"/>
          <w:rtl w:val="0"/>
        </w:rPr>
        <w:t xml:space="preserve">Statistics Platform with Strokes Gained and Handicap Benchmarking</w:t>
      </w:r>
      <w:r w:rsidDel="00000000" w:rsidR="00000000" w:rsidRPr="00000000">
        <w:rPr>
          <w:rtl w:val="0"/>
        </w:rPr>
      </w:r>
    </w:p>
    <w:p w:rsidR="00000000" w:rsidDel="00000000" w:rsidP="00000000" w:rsidRDefault="00000000" w:rsidRPr="00000000" w14:paraId="00000050">
      <w:pPr>
        <w:spacing w:after="120"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51">
      <w:pPr>
        <w:spacing w:after="120" w:line="240" w:lineRule="auto"/>
        <w:rPr>
          <w:rFonts w:ascii="Roboto" w:cs="Roboto" w:eastAsia="Roboto" w:hAnsi="Roboto"/>
          <w:b w:val="1"/>
        </w:rPr>
      </w:pPr>
      <w:r w:rsidDel="00000000" w:rsidR="00000000" w:rsidRPr="00000000">
        <w:rPr>
          <w:rFonts w:ascii="Roboto" w:cs="Roboto" w:eastAsia="Roboto" w:hAnsi="Roboto"/>
          <w:b w:val="1"/>
          <w:rtl w:val="0"/>
        </w:rPr>
        <w:t xml:space="preserve">Technical Specifications:</w:t>
      </w:r>
    </w:p>
    <w:p w:rsidR="00000000" w:rsidDel="00000000" w:rsidP="00000000" w:rsidRDefault="00000000" w:rsidRPr="00000000" w14:paraId="00000052">
      <w:pPr>
        <w:spacing w:after="120" w:line="240" w:lineRule="auto"/>
        <w:rPr>
          <w:rFonts w:ascii="Roboto" w:cs="Roboto" w:eastAsia="Roboto" w:hAnsi="Roboto"/>
        </w:rPr>
      </w:pPr>
      <w:r w:rsidDel="00000000" w:rsidR="00000000" w:rsidRPr="00000000">
        <w:rPr>
          <w:rFonts w:ascii="Roboto" w:cs="Roboto" w:eastAsia="Roboto" w:hAnsi="Roboto"/>
          <w:rtl w:val="0"/>
        </w:rPr>
        <w:t xml:space="preserve">Lens Material: Hardened Mineral Glass</w:t>
      </w:r>
    </w:p>
    <w:p w:rsidR="00000000" w:rsidDel="00000000" w:rsidP="00000000" w:rsidRDefault="00000000" w:rsidRPr="00000000" w14:paraId="00000053">
      <w:pPr>
        <w:spacing w:after="120" w:line="240" w:lineRule="auto"/>
        <w:rPr>
          <w:rFonts w:ascii="Roboto" w:cs="Roboto" w:eastAsia="Roboto" w:hAnsi="Roboto"/>
        </w:rPr>
      </w:pPr>
      <w:r w:rsidDel="00000000" w:rsidR="00000000" w:rsidRPr="00000000">
        <w:rPr>
          <w:rFonts w:ascii="Roboto" w:cs="Roboto" w:eastAsia="Roboto" w:hAnsi="Roboto"/>
          <w:rtl w:val="0"/>
        </w:rPr>
        <w:t xml:space="preserve">Strap Material: Silicone with UV dust resistant coating</w:t>
      </w:r>
    </w:p>
    <w:p w:rsidR="00000000" w:rsidDel="00000000" w:rsidP="00000000" w:rsidRDefault="00000000" w:rsidRPr="00000000" w14:paraId="00000054">
      <w:pPr>
        <w:spacing w:after="120" w:line="240" w:lineRule="auto"/>
        <w:rPr>
          <w:rFonts w:ascii="Roboto" w:cs="Roboto" w:eastAsia="Roboto" w:hAnsi="Roboto"/>
        </w:rPr>
      </w:pPr>
      <w:r w:rsidDel="00000000" w:rsidR="00000000" w:rsidRPr="00000000">
        <w:rPr>
          <w:rFonts w:ascii="Roboto" w:cs="Roboto" w:eastAsia="Roboto" w:hAnsi="Roboto"/>
          <w:rtl w:val="0"/>
        </w:rPr>
        <w:t xml:space="preserve">Watch Head / Housing Material: ABS</w:t>
      </w:r>
    </w:p>
    <w:p w:rsidR="00000000" w:rsidDel="00000000" w:rsidP="00000000" w:rsidRDefault="00000000" w:rsidRPr="00000000" w14:paraId="00000055">
      <w:pPr>
        <w:spacing w:after="120" w:line="240" w:lineRule="auto"/>
        <w:rPr>
          <w:rFonts w:ascii="Roboto" w:cs="Roboto" w:eastAsia="Roboto" w:hAnsi="Roboto"/>
        </w:rPr>
      </w:pPr>
      <w:r w:rsidDel="00000000" w:rsidR="00000000" w:rsidRPr="00000000">
        <w:rPr>
          <w:rFonts w:ascii="Roboto" w:cs="Roboto" w:eastAsia="Roboto" w:hAnsi="Roboto"/>
          <w:rtl w:val="0"/>
        </w:rPr>
        <w:t xml:space="preserve">Navigation: Buttons</w:t>
      </w:r>
    </w:p>
    <w:p w:rsidR="00000000" w:rsidDel="00000000" w:rsidP="00000000" w:rsidRDefault="00000000" w:rsidRPr="00000000" w14:paraId="00000056">
      <w:pPr>
        <w:spacing w:after="120" w:line="240" w:lineRule="auto"/>
        <w:rPr>
          <w:rFonts w:ascii="Roboto" w:cs="Roboto" w:eastAsia="Roboto" w:hAnsi="Roboto"/>
        </w:rPr>
      </w:pPr>
      <w:r w:rsidDel="00000000" w:rsidR="00000000" w:rsidRPr="00000000">
        <w:rPr>
          <w:rFonts w:ascii="Roboto" w:cs="Roboto" w:eastAsia="Roboto" w:hAnsi="Roboto"/>
          <w:rtl w:val="0"/>
        </w:rPr>
        <w:t xml:space="preserve">Weight: 50 grams</w:t>
      </w:r>
    </w:p>
    <w:p w:rsidR="00000000" w:rsidDel="00000000" w:rsidP="00000000" w:rsidRDefault="00000000" w:rsidRPr="00000000" w14:paraId="00000057">
      <w:pPr>
        <w:spacing w:after="120" w:line="240" w:lineRule="auto"/>
        <w:rPr>
          <w:rFonts w:ascii="Roboto" w:cs="Roboto" w:eastAsia="Roboto" w:hAnsi="Roboto"/>
        </w:rPr>
      </w:pPr>
      <w:r w:rsidDel="00000000" w:rsidR="00000000" w:rsidRPr="00000000">
        <w:rPr>
          <w:rFonts w:ascii="Roboto" w:cs="Roboto" w:eastAsia="Roboto" w:hAnsi="Roboto"/>
          <w:rtl w:val="0"/>
        </w:rPr>
        <w:t xml:space="preserve">Battery Life: GPS Mode: 2+ rounds of golf</w:t>
      </w:r>
    </w:p>
    <w:p w:rsidR="00000000" w:rsidDel="00000000" w:rsidP="00000000" w:rsidRDefault="00000000" w:rsidRPr="00000000" w14:paraId="00000058">
      <w:pPr>
        <w:spacing w:after="120" w:line="240" w:lineRule="auto"/>
        <w:rPr>
          <w:rFonts w:ascii="Roboto" w:cs="Roboto" w:eastAsia="Roboto" w:hAnsi="Roboto"/>
        </w:rPr>
      </w:pPr>
      <w:r w:rsidDel="00000000" w:rsidR="00000000" w:rsidRPr="00000000">
        <w:rPr>
          <w:rFonts w:ascii="Roboto" w:cs="Roboto" w:eastAsia="Roboto" w:hAnsi="Roboto"/>
          <w:rtl w:val="0"/>
        </w:rPr>
        <w:t xml:space="preserve">Display Resolution: 240 x 240 pixels 64 colors</w:t>
      </w:r>
    </w:p>
    <w:p w:rsidR="00000000" w:rsidDel="00000000" w:rsidP="00000000" w:rsidRDefault="00000000" w:rsidRPr="00000000" w14:paraId="00000059">
      <w:pPr>
        <w:spacing w:after="120" w:line="240" w:lineRule="auto"/>
        <w:rPr>
          <w:rFonts w:ascii="Roboto" w:cs="Roboto" w:eastAsia="Roboto" w:hAnsi="Roboto"/>
        </w:rPr>
      </w:pPr>
      <w:r w:rsidDel="00000000" w:rsidR="00000000" w:rsidRPr="00000000">
        <w:rPr>
          <w:rFonts w:ascii="Roboto" w:cs="Roboto" w:eastAsia="Roboto" w:hAnsi="Roboto"/>
          <w:rtl w:val="0"/>
        </w:rPr>
        <w:t xml:space="preserve">Display Type: 1.2” Daylight readable MIP (memory in pixel) with backlight</w:t>
      </w:r>
    </w:p>
    <w:p w:rsidR="00000000" w:rsidDel="00000000" w:rsidP="00000000" w:rsidRDefault="00000000" w:rsidRPr="00000000" w14:paraId="0000005A">
      <w:pPr>
        <w:spacing w:after="120" w:line="240" w:lineRule="auto"/>
        <w:rPr>
          <w:rFonts w:ascii="Roboto" w:cs="Roboto" w:eastAsia="Roboto" w:hAnsi="Roboto"/>
        </w:rPr>
      </w:pPr>
      <w:r w:rsidDel="00000000" w:rsidR="00000000" w:rsidRPr="00000000">
        <w:rPr>
          <w:rFonts w:ascii="Roboto" w:cs="Roboto" w:eastAsia="Roboto" w:hAnsi="Roboto"/>
          <w:rtl w:val="0"/>
        </w:rPr>
        <w:t xml:space="preserve">Color Display: Yes</w:t>
      </w:r>
    </w:p>
    <w:p w:rsidR="00000000" w:rsidDel="00000000" w:rsidP="00000000" w:rsidRDefault="00000000" w:rsidRPr="00000000" w14:paraId="0000005B">
      <w:pPr>
        <w:spacing w:after="120" w:line="240" w:lineRule="auto"/>
        <w:rPr>
          <w:rFonts w:ascii="Roboto" w:cs="Roboto" w:eastAsia="Roboto" w:hAnsi="Roboto"/>
        </w:rPr>
      </w:pPr>
      <w:r w:rsidDel="00000000" w:rsidR="00000000" w:rsidRPr="00000000">
        <w:rPr>
          <w:rFonts w:ascii="Roboto" w:cs="Roboto" w:eastAsia="Roboto" w:hAnsi="Roboto"/>
          <w:rtl w:val="0"/>
        </w:rPr>
        <w:t xml:space="preserve">Bluetooth: Bluetooth 5</w:t>
      </w:r>
    </w:p>
    <w:p w:rsidR="00000000" w:rsidDel="00000000" w:rsidP="00000000" w:rsidRDefault="00000000" w:rsidRPr="00000000" w14:paraId="0000005C">
      <w:pPr>
        <w:spacing w:after="120" w:line="240" w:lineRule="auto"/>
        <w:rPr>
          <w:rFonts w:ascii="Roboto" w:cs="Roboto" w:eastAsia="Roboto" w:hAnsi="Roboto"/>
        </w:rPr>
      </w:pPr>
      <w:r w:rsidDel="00000000" w:rsidR="00000000" w:rsidRPr="00000000">
        <w:rPr>
          <w:rFonts w:ascii="Roboto" w:cs="Roboto" w:eastAsia="Roboto" w:hAnsi="Roboto"/>
          <w:rtl w:val="0"/>
        </w:rPr>
        <w:t xml:space="preserve">GNSS Tracking: GPS 1, Galileo E1, Glonass L1</w:t>
      </w:r>
    </w:p>
    <w:p w:rsidR="00000000" w:rsidDel="00000000" w:rsidP="00000000" w:rsidRDefault="00000000" w:rsidRPr="00000000" w14:paraId="0000005D">
      <w:pPr>
        <w:spacing w:after="120" w:line="240" w:lineRule="auto"/>
        <w:rPr>
          <w:rFonts w:ascii="Roboto" w:cs="Roboto" w:eastAsia="Roboto" w:hAnsi="Roboto"/>
        </w:rPr>
      </w:pPr>
      <w:r w:rsidDel="00000000" w:rsidR="00000000" w:rsidRPr="00000000">
        <w:rPr>
          <w:rFonts w:ascii="Roboto" w:cs="Roboto" w:eastAsia="Roboto" w:hAnsi="Roboto"/>
          <w:rtl w:val="0"/>
        </w:rPr>
        <w:t xml:space="preserve">Connected Smartphone Apps: Android and iOS</w:t>
      </w:r>
    </w:p>
    <w:p w:rsidR="00000000" w:rsidDel="00000000" w:rsidP="00000000" w:rsidRDefault="00000000" w:rsidRPr="00000000" w14:paraId="0000005E">
      <w:pPr>
        <w:spacing w:after="120" w:line="240" w:lineRule="auto"/>
        <w:rPr>
          <w:rFonts w:ascii="Roboto" w:cs="Roboto" w:eastAsia="Roboto" w:hAnsi="Roboto"/>
        </w:rPr>
      </w:pPr>
      <w:r w:rsidDel="00000000" w:rsidR="00000000" w:rsidRPr="00000000">
        <w:rPr>
          <w:rFonts w:ascii="Roboto" w:cs="Roboto" w:eastAsia="Roboto" w:hAnsi="Roboto"/>
          <w:rtl w:val="0"/>
        </w:rPr>
        <w:t xml:space="preserve">GPS Distance Measurement: Yards or meters</w:t>
      </w:r>
    </w:p>
    <w:p w:rsidR="00000000" w:rsidDel="00000000" w:rsidP="00000000" w:rsidRDefault="00000000" w:rsidRPr="00000000" w14:paraId="0000005F">
      <w:pPr>
        <w:shd w:fill="ffffff" w:val="clear"/>
        <w:spacing w:after="120"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0">
      <w:pPr>
        <w:shd w:fill="ffffff" w:val="clear"/>
        <w:spacing w:after="120" w:line="240" w:lineRule="auto"/>
        <w:rPr>
          <w:rFonts w:ascii="Roboto" w:cs="Roboto" w:eastAsia="Roboto" w:hAnsi="Roboto"/>
          <w:b w:val="1"/>
        </w:rPr>
      </w:pPr>
      <w:r w:rsidDel="00000000" w:rsidR="00000000" w:rsidRPr="00000000">
        <w:rPr>
          <w:rFonts w:ascii="Roboto" w:cs="Roboto" w:eastAsia="Roboto" w:hAnsi="Roboto"/>
          <w:b w:val="1"/>
          <w:rtl w:val="0"/>
        </w:rPr>
        <w:t xml:space="preserve">System Requirements</w:t>
      </w:r>
    </w:p>
    <w:p w:rsidR="00000000" w:rsidDel="00000000" w:rsidP="00000000" w:rsidRDefault="00000000" w:rsidRPr="00000000" w14:paraId="00000061">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Smartphone</w:t>
      </w:r>
    </w:p>
    <w:p w:rsidR="00000000" w:rsidDel="00000000" w:rsidP="00000000" w:rsidRDefault="00000000" w:rsidRPr="00000000" w14:paraId="00000062">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Android 5.0 or later with BLE 4.0</w:t>
      </w:r>
    </w:p>
    <w:p w:rsidR="00000000" w:rsidDel="00000000" w:rsidP="00000000" w:rsidRDefault="00000000" w:rsidRPr="00000000" w14:paraId="00000063">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iOS 14 or later with BLE 4.0</w:t>
      </w:r>
    </w:p>
    <w:p w:rsidR="00000000" w:rsidDel="00000000" w:rsidP="00000000" w:rsidRDefault="00000000" w:rsidRPr="00000000" w14:paraId="00000064">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Internet Access</w:t>
      </w:r>
    </w:p>
    <w:p w:rsidR="00000000" w:rsidDel="00000000" w:rsidP="00000000" w:rsidRDefault="00000000" w:rsidRPr="00000000" w14:paraId="00000065">
      <w:pPr>
        <w:shd w:fill="ffffff" w:val="clear"/>
        <w:spacing w:after="120"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6">
      <w:pPr>
        <w:spacing w:after="160" w:line="240" w:lineRule="auto"/>
        <w:rPr>
          <w:rFonts w:ascii="Roboto" w:cs="Roboto" w:eastAsia="Roboto" w:hAnsi="Roboto"/>
          <w:b w:val="1"/>
          <w:sz w:val="18"/>
          <w:szCs w:val="18"/>
          <w:highlight w:val="white"/>
        </w:rPr>
      </w:pPr>
      <w:r w:rsidDel="00000000" w:rsidR="00000000" w:rsidRPr="00000000">
        <w:rPr>
          <w:rtl w:val="0"/>
        </w:rPr>
      </w:r>
    </w:p>
    <w:p w:rsidR="00000000" w:rsidDel="00000000" w:rsidP="00000000" w:rsidRDefault="00000000" w:rsidRPr="00000000" w14:paraId="00000067">
      <w:pPr>
        <w:rPr>
          <w:rFonts w:ascii="Roboto" w:cs="Roboto" w:eastAsia="Roboto" w:hAnsi="Roboto"/>
          <w:sz w:val="18"/>
          <w:szCs w:val="18"/>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sectPr>
      <w:pgSz w:h="16838" w:w="11906"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